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FDE" w:rsidRPr="00853FDE" w:rsidRDefault="00362748" w:rsidP="00853FDE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Инструкция по настройке </w:t>
      </w:r>
      <w:proofErr w:type="spellStart"/>
      <w:r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-подключения</w:t>
      </w:r>
    </w:p>
    <w:p w:rsidR="00362748" w:rsidRDefault="00853FDE" w:rsidP="00853FDE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53F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284480</wp:posOffset>
            </wp:positionV>
            <wp:extent cx="2987675" cy="2987675"/>
            <wp:effectExtent l="0" t="0" r="3175" b="3175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1" name="Рисунок 1" descr="https://c.dns-shop.ru/thumb/st1/fit/wm/0/0/fb083db9aee0b3cac420ceae1ec1503a/874b64d6fea3ed71a163aedbbb1d415554811f38677f8146b1f558c351b2f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.dns-shop.ru/thumb/st1/fit/wm/0/0/fb083db9aee0b3cac420ceae1ec1503a/874b64d6fea3ed71a163aedbbb1d415554811f38677f8146b1f558c351b2f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на маршрутизаторе </w:t>
      </w:r>
      <w:proofErr w:type="spellStart"/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Netcraze</w:t>
      </w:r>
      <w:proofErr w:type="spellEnd"/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</w:t>
      </w:r>
      <w:r w:rsidR="00A20A62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(</w:t>
      </w:r>
      <w:proofErr w:type="spellStart"/>
      <w:r w:rsidR="00A20A62" w:rsidRPr="00853FDE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Keenetic</w:t>
      </w:r>
      <w:proofErr w:type="spellEnd"/>
      <w:r w:rsidR="00A20A62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) </w:t>
      </w:r>
      <w:proofErr w:type="spellStart"/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Speedster</w:t>
      </w:r>
      <w:proofErr w:type="spellEnd"/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(NC-3013) </w:t>
      </w:r>
      <w:r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на сети </w:t>
      </w:r>
      <w:r w:rsidR="00362748" w:rsidRPr="00853F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ВВК-Телеком</w:t>
      </w:r>
    </w:p>
    <w:p w:rsidR="00853FDE" w:rsidRPr="00772BA3" w:rsidRDefault="00853FDE" w:rsidP="00853FD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72BA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Подготовка к настройке</w:t>
      </w:r>
    </w:p>
    <w:p w:rsidR="00853FDE" w:rsidRPr="00853FDE" w:rsidRDefault="00853FDE" w:rsidP="00853F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Подключите оборудование:</w:t>
      </w:r>
    </w:p>
    <w:p w:rsidR="00853FDE" w:rsidRPr="00853FDE" w:rsidRDefault="00853FDE" w:rsidP="00853FD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Вставьте кабель от провайдера ВВК-Телеком в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порт WAN</w:t>
      </w:r>
      <w:r w:rsidRPr="00853FDE">
        <w:rPr>
          <w:rFonts w:ascii="Times New Roman" w:hAnsi="Times New Roman" w:cs="Times New Roman"/>
          <w:sz w:val="28"/>
          <w:szCs w:val="28"/>
        </w:rPr>
        <w:t xml:space="preserve"> (обычно выделен синим цветом) на задней панели роутера </w:t>
      </w:r>
    </w:p>
    <w:p w:rsidR="00853FDE" w:rsidRPr="00853FDE" w:rsidRDefault="00853FDE" w:rsidP="00853FD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Подключите питание роутера</w:t>
      </w:r>
    </w:p>
    <w:p w:rsidR="00853FDE" w:rsidRPr="00853FDE" w:rsidRDefault="00853FDE" w:rsidP="00853FD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Подождите 1–2 минуты до полной загрузки (загорятся индикаторы питания и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)</w:t>
      </w:r>
    </w:p>
    <w:p w:rsidR="00853FDE" w:rsidRPr="00853FDE" w:rsidRDefault="00853FDE" w:rsidP="00853F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Подготовьте данные от провайдера:</w:t>
      </w:r>
    </w:p>
    <w:p w:rsidR="00853FDE" w:rsidRPr="00853FDE" w:rsidRDefault="00853FDE" w:rsidP="00853FD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Логин и пароль для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-подключения (указаны в договоре с ВВК-Телеком или можно уточнить в техподдержке провайдера)</w:t>
      </w:r>
    </w:p>
    <w:p w:rsidR="00853FDE" w:rsidRDefault="00853FDE" w:rsidP="00853FDE">
      <w:pPr>
        <w:numPr>
          <w:ilvl w:val="1"/>
          <w:numId w:val="1"/>
        </w:numPr>
        <w:spacing w:after="0" w:line="240" w:lineRule="auto"/>
        <w:ind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i/>
          <w:iCs/>
          <w:sz w:val="28"/>
          <w:szCs w:val="28"/>
        </w:rPr>
        <w:t>Важно:</w:t>
      </w:r>
      <w:r w:rsidRPr="00853FDE">
        <w:rPr>
          <w:rFonts w:ascii="Times New Roman" w:hAnsi="Times New Roman" w:cs="Times New Roman"/>
          <w:sz w:val="28"/>
          <w:szCs w:val="28"/>
        </w:rPr>
        <w:t xml:space="preserve"> эти данные индивидуальны для каждого абонента</w:t>
      </w:r>
    </w:p>
    <w:p w:rsidR="00853FDE" w:rsidRPr="00853FDE" w:rsidRDefault="00853FDE" w:rsidP="00853FDE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3FDE" w:rsidRPr="00853FDE" w:rsidRDefault="00853FDE" w:rsidP="00853FDE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853FDE">
        <w:rPr>
          <w:rFonts w:ascii="Times New Roman" w:hAnsi="Times New Roman" w:cs="Times New Roman"/>
          <w:bCs/>
          <w:sz w:val="20"/>
          <w:szCs w:val="20"/>
        </w:rPr>
        <w:t xml:space="preserve">Рис. 1. Внешний вид роутера </w:t>
      </w:r>
      <w:proofErr w:type="spellStart"/>
      <w:r w:rsidRPr="00853FDE">
        <w:rPr>
          <w:rFonts w:ascii="Times New Roman" w:hAnsi="Times New Roman" w:cs="Times New Roman"/>
          <w:bCs/>
          <w:sz w:val="20"/>
          <w:szCs w:val="20"/>
        </w:rPr>
        <w:t>Netcraze</w:t>
      </w:r>
      <w:proofErr w:type="spellEnd"/>
      <w:r w:rsidRPr="00853FD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53FDE">
        <w:rPr>
          <w:rFonts w:ascii="Times New Roman" w:hAnsi="Times New Roman" w:cs="Times New Roman"/>
          <w:bCs/>
          <w:sz w:val="20"/>
          <w:szCs w:val="20"/>
        </w:rPr>
        <w:t>Speedster</w:t>
      </w:r>
      <w:proofErr w:type="spellEnd"/>
    </w:p>
    <w:p w:rsidR="00853FDE" w:rsidRPr="00853FDE" w:rsidRDefault="00853FDE" w:rsidP="00853FDE">
      <w:pPr>
        <w:numPr>
          <w:ilvl w:val="0"/>
          <w:numId w:val="1"/>
        </w:numPr>
        <w:tabs>
          <w:tab w:val="clear" w:pos="720"/>
        </w:tabs>
        <w:spacing w:after="0"/>
        <w:ind w:firstLine="3816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Подключитесь к роутеру:</w:t>
      </w:r>
    </w:p>
    <w:p w:rsidR="00853FDE" w:rsidRPr="00853FDE" w:rsidRDefault="00853FDE" w:rsidP="00853FDE">
      <w:pPr>
        <w:numPr>
          <w:ilvl w:val="1"/>
          <w:numId w:val="1"/>
        </w:numPr>
        <w:tabs>
          <w:tab w:val="clear" w:pos="1440"/>
        </w:tabs>
        <w:spacing w:after="0"/>
        <w:ind w:left="142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По кабелю: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подключите ПК к любому из 3 серых гигабитных LAN-портов </w:t>
      </w:r>
    </w:p>
    <w:p w:rsidR="00853FDE" w:rsidRPr="00853FDE" w:rsidRDefault="00853FDE" w:rsidP="00853FDE">
      <w:pPr>
        <w:numPr>
          <w:ilvl w:val="1"/>
          <w:numId w:val="1"/>
        </w:numPr>
        <w:tabs>
          <w:tab w:val="clear" w:pos="1440"/>
        </w:tabs>
        <w:spacing w:after="0"/>
        <w:ind w:left="142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найдите сеть с названием, указанным на наклейке роутера (обычно «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Netcraze_XXXX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»)</w:t>
      </w:r>
    </w:p>
    <w:p w:rsidR="00853FDE" w:rsidRPr="00853FDE" w:rsidRDefault="00853FDE" w:rsidP="00853FDE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362748" w:rsidRPr="00772BA3" w:rsidRDefault="00362748" w:rsidP="00772BA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72BA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Настройка через веб-интерфейс (рекомендуемый способ)</w: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Шаг 1: Вход в панель управления</w:t>
      </w:r>
    </w:p>
    <w:p w:rsidR="00362748" w:rsidRPr="00853FDE" w:rsidRDefault="00362748" w:rsidP="00853F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Откройте браузер и введите в адресной строке:</w:t>
      </w:r>
      <w:r w:rsidRPr="00853FDE">
        <w:rPr>
          <w:rFonts w:ascii="Times New Roman" w:hAnsi="Times New Roman" w:cs="Times New Roman"/>
          <w:sz w:val="28"/>
          <w:szCs w:val="28"/>
        </w:rPr>
        <w:br/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http://192.168.1.1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48" w:rsidRPr="00853FDE" w:rsidRDefault="00362748" w:rsidP="00853F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Введите данные для входа (по умолчанию):</w:t>
      </w:r>
    </w:p>
    <w:p w:rsidR="00362748" w:rsidRPr="00853FDE" w:rsidRDefault="00362748" w:rsidP="00853FDE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Логин: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admin</w:t>
      </w:r>
      <w:proofErr w:type="spellEnd"/>
    </w:p>
    <w:p w:rsidR="00362748" w:rsidRPr="00853FDE" w:rsidRDefault="00362748" w:rsidP="00853FDE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Пароль</w:t>
      </w:r>
      <w:r w:rsidR="00B179BF" w:rsidRPr="00853FDE">
        <w:rPr>
          <w:rFonts w:ascii="Times New Roman" w:hAnsi="Times New Roman" w:cs="Times New Roman"/>
          <w:sz w:val="28"/>
          <w:szCs w:val="28"/>
        </w:rPr>
        <w:t xml:space="preserve"> при первом включении отсутствует</w:t>
      </w:r>
    </w:p>
    <w:p w:rsidR="00362748" w:rsidRPr="00853FDE" w:rsidRDefault="00362748" w:rsidP="00853F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При первом входе система предложит запустить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мастер первоначальной настройки</w:t>
      </w:r>
      <w:r w:rsidRPr="00853FDE">
        <w:rPr>
          <w:rFonts w:ascii="Times New Roman" w:hAnsi="Times New Roman" w:cs="Times New Roman"/>
          <w:sz w:val="28"/>
          <w:szCs w:val="28"/>
        </w:rPr>
        <w:t xml:space="preserve"> — нажмите «Начать настройку»</w: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Шаг 2: Настройка интернет-подключения (через мастер)</w:t>
      </w:r>
    </w:p>
    <w:p w:rsidR="00362748" w:rsidRPr="00853FDE" w:rsidRDefault="00362748" w:rsidP="00853FD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В мастере настройки выберите:</w:t>
      </w:r>
      <w:r w:rsidRPr="00853FDE">
        <w:rPr>
          <w:rFonts w:ascii="Times New Roman" w:hAnsi="Times New Roman" w:cs="Times New Roman"/>
          <w:sz w:val="28"/>
          <w:szCs w:val="28"/>
        </w:rPr>
        <w:br/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«Настроить доступ в интернет»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→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«Через кабель (оптика/витая пара)»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48" w:rsidRPr="00853FDE" w:rsidRDefault="00362748" w:rsidP="00853FD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Выберите тип подключения:</w:t>
      </w:r>
      <w:r w:rsidR="0077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PPPoE</w:t>
      </w:r>
      <w:proofErr w:type="spellEnd"/>
    </w:p>
    <w:p w:rsidR="00362748" w:rsidRPr="00853FDE" w:rsidRDefault="00362748" w:rsidP="00853FD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Заполните обязательные поля:</w:t>
      </w:r>
    </w:p>
    <w:p w:rsidR="00362748" w:rsidRPr="00853FDE" w:rsidRDefault="00362748" w:rsidP="00772BA3">
      <w:pPr>
        <w:numPr>
          <w:ilvl w:val="1"/>
          <w:numId w:val="3"/>
        </w:numPr>
        <w:tabs>
          <w:tab w:val="clear" w:pos="1440"/>
        </w:tabs>
        <w:spacing w:after="0"/>
        <w:ind w:left="426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Имя пользователя (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Username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  <w:r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введите логин </w:t>
      </w:r>
      <w:r w:rsidR="00B179BF"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для </w:t>
      </w:r>
      <w:proofErr w:type="spellStart"/>
      <w:r w:rsidR="00B179BF" w:rsidRPr="00772BA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="00B179BF"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72BA3">
        <w:rPr>
          <w:rFonts w:ascii="Times New Roman" w:hAnsi="Times New Roman" w:cs="Times New Roman"/>
          <w:sz w:val="28"/>
          <w:szCs w:val="28"/>
          <w:highlight w:val="yellow"/>
        </w:rPr>
        <w:t>от ВВК-Телеком</w:t>
      </w:r>
    </w:p>
    <w:p w:rsidR="00362748" w:rsidRPr="00853FDE" w:rsidRDefault="00362748" w:rsidP="00772BA3">
      <w:pPr>
        <w:numPr>
          <w:ilvl w:val="1"/>
          <w:numId w:val="3"/>
        </w:numPr>
        <w:tabs>
          <w:tab w:val="clear" w:pos="1440"/>
        </w:tabs>
        <w:spacing w:after="0"/>
        <w:ind w:left="426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Пароль (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Password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  <w:r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введите пароль </w:t>
      </w:r>
      <w:r w:rsidR="00B179BF"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для </w:t>
      </w:r>
      <w:proofErr w:type="spellStart"/>
      <w:r w:rsidR="00B179BF" w:rsidRPr="00772BA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="00B179BF" w:rsidRPr="00772B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72BA3">
        <w:rPr>
          <w:rFonts w:ascii="Times New Roman" w:hAnsi="Times New Roman" w:cs="Times New Roman"/>
          <w:sz w:val="28"/>
          <w:szCs w:val="28"/>
          <w:highlight w:val="yellow"/>
        </w:rPr>
        <w:t>от ВВК-Телеком</w:t>
      </w:r>
    </w:p>
    <w:p w:rsidR="00362748" w:rsidRPr="00853FDE" w:rsidRDefault="00362748" w:rsidP="00853FD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«Далее»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и дождитесь проверки подключения</w: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Шаг 3: Альтернативный способ (ручная настройка)</w: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Если мастер настройки не запустился или требуется изменить параметры:</w:t>
      </w:r>
    </w:p>
    <w:p w:rsidR="00362748" w:rsidRPr="00853FDE" w:rsidRDefault="00362748" w:rsidP="00853F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Перейдите в раздел:</w:t>
      </w:r>
      <w:r w:rsidRPr="00853FDE">
        <w:rPr>
          <w:rFonts w:ascii="Times New Roman" w:hAnsi="Times New Roman" w:cs="Times New Roman"/>
          <w:sz w:val="28"/>
          <w:szCs w:val="28"/>
        </w:rPr>
        <w:br/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«Интернет» → «Проводной»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(или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«Интернет» → «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/VPN»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в зависимости от версии прошивки) </w:t>
      </w:r>
    </w:p>
    <w:p w:rsidR="00362748" w:rsidRPr="00853FDE" w:rsidRDefault="00362748" w:rsidP="00853F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«Добавить подключение»</w:t>
      </w:r>
    </w:p>
    <w:p w:rsidR="00362748" w:rsidRPr="00853FDE" w:rsidRDefault="00362748" w:rsidP="00853F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lastRenderedPageBreak/>
        <w:t>Заполните поля:</w:t>
      </w:r>
    </w:p>
    <w:p w:rsidR="00362748" w:rsidRPr="00853FDE" w:rsidRDefault="00362748" w:rsidP="00853FD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Тип подключения: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PPPoE</w:t>
      </w:r>
      <w:proofErr w:type="spellEnd"/>
    </w:p>
    <w:p w:rsidR="00362748" w:rsidRPr="00853FDE" w:rsidRDefault="00362748" w:rsidP="00853FD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Имя пользователя: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логин от ВВК-Телеком</w:t>
      </w:r>
    </w:p>
    <w:p w:rsidR="00362748" w:rsidRPr="00853FDE" w:rsidRDefault="00362748" w:rsidP="00853FD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Пароль: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пароль от ВВК-Телеком</w:t>
      </w:r>
    </w:p>
    <w:p w:rsidR="00362748" w:rsidRPr="00853FDE" w:rsidRDefault="00362748" w:rsidP="00853FD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MTU: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оставьте значение по умолчанию 1492 (стандартное для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)</w:t>
      </w:r>
    </w:p>
    <w:p w:rsidR="00362748" w:rsidRPr="00853FDE" w:rsidRDefault="00362748" w:rsidP="00853FD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Установите галочку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«Подключаться автоматически»</w:t>
      </w:r>
    </w:p>
    <w:p w:rsidR="00362748" w:rsidRPr="00853FDE" w:rsidRDefault="00362748" w:rsidP="00853F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«Применить»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для сохранения настроек </w: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Шаг 4: Настройка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 (опционально)</w:t>
      </w:r>
    </w:p>
    <w:p w:rsidR="00362748" w:rsidRPr="00853FDE" w:rsidRDefault="00362748" w:rsidP="00853FD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Перейдите в раздел: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«Домашняя сеть» → «Точка доступа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2748" w:rsidRPr="00853FDE" w:rsidRDefault="00362748" w:rsidP="004B5A7B">
      <w:pPr>
        <w:numPr>
          <w:ilvl w:val="0"/>
          <w:numId w:val="5"/>
        </w:numPr>
        <w:tabs>
          <w:tab w:val="clear" w:pos="720"/>
        </w:tabs>
        <w:spacing w:after="0"/>
        <w:ind w:left="0" w:right="-426" w:hanging="426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Настройте параметры для двух диапазонов (роутер поддерживает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5 /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Pr="00853FDE">
        <w:rPr>
          <w:rFonts w:ascii="Times New Roman" w:hAnsi="Times New Roman" w:cs="Times New Roman"/>
          <w:sz w:val="28"/>
          <w:szCs w:val="28"/>
        </w:rPr>
        <w:t>802.11ac):</w:t>
      </w:r>
    </w:p>
    <w:p w:rsidR="00362748" w:rsidRPr="00853FDE" w:rsidRDefault="00362748" w:rsidP="00853FDE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2.4 ГГц:</w:t>
      </w:r>
    </w:p>
    <w:p w:rsidR="00362748" w:rsidRPr="00853FDE" w:rsidRDefault="00362748" w:rsidP="00853FDE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Имя сети (SSID): </w:t>
      </w:r>
      <w:r w:rsidRPr="004B5A7B">
        <w:rPr>
          <w:rFonts w:ascii="Times New Roman" w:hAnsi="Times New Roman" w:cs="Times New Roman"/>
          <w:sz w:val="28"/>
          <w:szCs w:val="28"/>
          <w:highlight w:val="yellow"/>
        </w:rPr>
        <w:t>придумайте название</w:t>
      </w:r>
      <w:r w:rsidRPr="00853FDE">
        <w:rPr>
          <w:rFonts w:ascii="Times New Roman" w:hAnsi="Times New Roman" w:cs="Times New Roman"/>
          <w:sz w:val="28"/>
          <w:szCs w:val="28"/>
        </w:rPr>
        <w:t xml:space="preserve"> (например, «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Home_WiFi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»)</w:t>
      </w:r>
    </w:p>
    <w:p w:rsidR="00362748" w:rsidRPr="00853FDE" w:rsidRDefault="00362748" w:rsidP="00853FDE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Режим безопасности: WPA2-PSK / WPA3-Personal</w:t>
      </w:r>
    </w:p>
    <w:p w:rsidR="00362748" w:rsidRPr="00853FDE" w:rsidRDefault="00362748" w:rsidP="00853FDE">
      <w:pPr>
        <w:numPr>
          <w:ilvl w:val="2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Пароль: </w:t>
      </w:r>
      <w:r w:rsidRPr="004B5A7B">
        <w:rPr>
          <w:rFonts w:ascii="Times New Roman" w:hAnsi="Times New Roman" w:cs="Times New Roman"/>
          <w:sz w:val="28"/>
          <w:szCs w:val="28"/>
          <w:highlight w:val="yellow"/>
        </w:rPr>
        <w:t>установите надёжный пароль</w:t>
      </w:r>
      <w:r w:rsidRPr="00853FDE">
        <w:rPr>
          <w:rFonts w:ascii="Times New Roman" w:hAnsi="Times New Roman" w:cs="Times New Roman"/>
          <w:sz w:val="28"/>
          <w:szCs w:val="28"/>
        </w:rPr>
        <w:t xml:space="preserve"> (минимум 8 символов)</w:t>
      </w:r>
    </w:p>
    <w:p w:rsidR="00362748" w:rsidRPr="00853FDE" w:rsidRDefault="00362748" w:rsidP="00853FDE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5 ГГц:</w:t>
      </w:r>
      <w:r w:rsidRPr="00853FDE">
        <w:rPr>
          <w:rFonts w:ascii="Times New Roman" w:hAnsi="Times New Roman" w:cs="Times New Roman"/>
          <w:sz w:val="28"/>
          <w:szCs w:val="28"/>
        </w:rPr>
        <w:t xml:space="preserve"> аналогично настройте второй диапазон (можно использовать то же имя и пароль) </w:t>
      </w:r>
    </w:p>
    <w:p w:rsidR="00362748" w:rsidRPr="00853FDE" w:rsidRDefault="00362748" w:rsidP="00853FD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«Применить»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для сохранения</w:t>
      </w:r>
    </w:p>
    <w:p w:rsidR="00362748" w:rsidRPr="00853FDE" w:rsidRDefault="00DF7D78" w:rsidP="00853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 Проверка подключения</w:t>
      </w:r>
    </w:p>
    <w:p w:rsidR="00362748" w:rsidRPr="00853FDE" w:rsidRDefault="00362748" w:rsidP="00853F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Дождитесь </w:t>
      </w:r>
      <w:r w:rsidR="00B179BF" w:rsidRPr="00853FDE">
        <w:rPr>
          <w:rFonts w:ascii="Times New Roman" w:hAnsi="Times New Roman" w:cs="Times New Roman"/>
          <w:sz w:val="28"/>
          <w:szCs w:val="28"/>
        </w:rPr>
        <w:t>60</w:t>
      </w:r>
      <w:r w:rsidRPr="00853FDE">
        <w:rPr>
          <w:rFonts w:ascii="Times New Roman" w:hAnsi="Times New Roman" w:cs="Times New Roman"/>
          <w:sz w:val="28"/>
          <w:szCs w:val="28"/>
        </w:rPr>
        <w:t>–</w:t>
      </w:r>
      <w:r w:rsidR="00B179BF" w:rsidRPr="00853FD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853FDE">
        <w:rPr>
          <w:rFonts w:ascii="Times New Roman" w:hAnsi="Times New Roman" w:cs="Times New Roman"/>
          <w:sz w:val="28"/>
          <w:szCs w:val="28"/>
        </w:rPr>
        <w:t>0 секунд после применения настроек</w:t>
      </w:r>
    </w:p>
    <w:p w:rsidR="00362748" w:rsidRPr="00853FDE" w:rsidRDefault="00362748" w:rsidP="00853F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Проверьте статус подключения:</w:t>
      </w:r>
    </w:p>
    <w:p w:rsidR="00362748" w:rsidRPr="00853FDE" w:rsidRDefault="00362748" w:rsidP="00853FD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В веб-интерфейсе: раздел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«Интернет»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— должен отображаться статус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«Подключено»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и полученный внешний IP-адрес</w:t>
      </w:r>
    </w:p>
    <w:p w:rsidR="00362748" w:rsidRPr="00853FDE" w:rsidRDefault="00362748" w:rsidP="00853FD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На передней панели роутера: индикатор Интернет должен гореть постоянным светом</w:t>
      </w:r>
    </w:p>
    <w:p w:rsidR="00362748" w:rsidRPr="00853FDE" w:rsidRDefault="00362748" w:rsidP="00853F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Откройте браузер и попробуйте зайти на любой сайт (например, yandex.ru)</w:t>
      </w:r>
    </w:p>
    <w:p w:rsidR="00362748" w:rsidRPr="00853FDE" w:rsidRDefault="00DF7D78" w:rsidP="00853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Segoe UI Emoji" w:hAnsi="Segoe UI Emoji" w:cs="Segoe UI Emoji"/>
          <w:b/>
          <w:bCs/>
          <w:sz w:val="28"/>
          <w:szCs w:val="28"/>
        </w:rPr>
        <w:t>⚠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️ Если подключение не работает</w:t>
      </w:r>
    </w:p>
    <w:p w:rsidR="00362748" w:rsidRPr="00853FDE" w:rsidRDefault="00362748" w:rsidP="00853FD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Проверьте логин/пароль: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Убедитесь, что введены правильно (учитывайте регистр букв)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Проверьте, нет ли лишних пробелов в начале или конце</w:t>
      </w:r>
    </w:p>
    <w:p w:rsidR="00362748" w:rsidRPr="00853FDE" w:rsidRDefault="00362748" w:rsidP="00853FD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Проверьте физическое подключение:</w:t>
      </w:r>
    </w:p>
    <w:p w:rsidR="00362748" w:rsidRPr="00853FDE" w:rsidRDefault="00362748" w:rsidP="00226EA3">
      <w:pPr>
        <w:numPr>
          <w:ilvl w:val="1"/>
          <w:numId w:val="7"/>
        </w:numPr>
        <w:tabs>
          <w:tab w:val="clear" w:pos="1440"/>
        </w:tabs>
        <w:spacing w:after="0"/>
        <w:ind w:left="284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Кабель от провайдера должен быть подключён именно в порт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WAN</w:t>
      </w:r>
      <w:r w:rsidRPr="00853FDE">
        <w:rPr>
          <w:rFonts w:ascii="Times New Roman" w:hAnsi="Times New Roman" w:cs="Times New Roman"/>
          <w:sz w:val="28"/>
          <w:szCs w:val="28"/>
        </w:rPr>
        <w:t>, а не в LAN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Убедитесь, что кабель исправен и плотно вставлен</w:t>
      </w:r>
    </w:p>
    <w:p w:rsidR="00362748" w:rsidRPr="00853FDE" w:rsidRDefault="00362748" w:rsidP="00853FD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Проверьте статус соединения:</w:t>
      </w:r>
    </w:p>
    <w:p w:rsidR="00362748" w:rsidRPr="00853FDE" w:rsidRDefault="00362748" w:rsidP="00226EA3">
      <w:pPr>
        <w:numPr>
          <w:ilvl w:val="1"/>
          <w:numId w:val="7"/>
        </w:numPr>
        <w:tabs>
          <w:tab w:val="clear" w:pos="1440"/>
        </w:tabs>
        <w:spacing w:after="0"/>
        <w:ind w:left="567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«Интернет» → «Проводной»</w:t>
      </w:r>
      <w:r w:rsidRPr="00853FDE">
        <w:rPr>
          <w:rFonts w:ascii="Times New Roman" w:hAnsi="Times New Roman" w:cs="Times New Roman"/>
          <w:sz w:val="28"/>
          <w:szCs w:val="28"/>
        </w:rPr>
        <w:t xml:space="preserve"> проверьте статус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-соединения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При ошибке проверьте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«Система» → «Журнал событий»</w:t>
      </w:r>
    </w:p>
    <w:p w:rsidR="00362748" w:rsidRPr="00853FDE" w:rsidRDefault="00362748" w:rsidP="00853FD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Сбросьте настройки (при необходимости):</w:t>
      </w:r>
    </w:p>
    <w:p w:rsidR="00362748" w:rsidRPr="00853FDE" w:rsidRDefault="00362748" w:rsidP="00226EA3">
      <w:pPr>
        <w:numPr>
          <w:ilvl w:val="1"/>
          <w:numId w:val="7"/>
        </w:numPr>
        <w:tabs>
          <w:tab w:val="clear" w:pos="1440"/>
        </w:tabs>
        <w:spacing w:after="0"/>
        <w:ind w:left="-426" w:hanging="22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Нажмите и удерживайте кнопку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Reset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на задней панели 10 секунд до перезагрузки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Повторите настройку с самого начала</w:t>
      </w:r>
    </w:p>
    <w:p w:rsidR="00362748" w:rsidRPr="00853FDE" w:rsidRDefault="00362748" w:rsidP="00853FD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b/>
          <w:bCs/>
          <w:sz w:val="28"/>
          <w:szCs w:val="28"/>
        </w:rPr>
        <w:t>Обратитесь в техподдержку ВВК-Телеком: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Уточните актуальные параметры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-подключения</w:t>
      </w:r>
    </w:p>
    <w:p w:rsidR="00362748" w:rsidRPr="00853FDE" w:rsidRDefault="00362748" w:rsidP="00853FD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>Попросите проверить статус вашей линии и корректность логина/пароля</w:t>
      </w:r>
    </w:p>
    <w:p w:rsidR="00362748" w:rsidRDefault="00DF7D78" w:rsidP="00853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pict>
          <v:rect id="_x0000_i1049" style="width:0;height:1.5pt" o:hralign="center" o:bullet="t" o:hrstd="t" o:hr="t" fillcolor="#a0a0a0" stroked="f"/>
        </w:pict>
      </w:r>
    </w:p>
    <w:p w:rsidR="00226EA3" w:rsidRPr="00853FDE" w:rsidRDefault="00226EA3" w:rsidP="00853F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748" w:rsidRPr="00853FDE" w:rsidRDefault="00362748" w:rsidP="00226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DE">
        <w:rPr>
          <w:rFonts w:ascii="Segoe UI Emoji" w:hAnsi="Segoe UI Emoji" w:cs="Segoe UI Emoji"/>
          <w:b/>
          <w:bCs/>
          <w:sz w:val="28"/>
          <w:szCs w:val="28"/>
        </w:rPr>
        <w:lastRenderedPageBreak/>
        <w:t>📌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 Важные замечания</w:t>
      </w:r>
    </w:p>
    <w:p w:rsidR="00362748" w:rsidRPr="00853FDE" w:rsidRDefault="00362748" w:rsidP="00853FD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Роутер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Netcraze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Speedster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NC-3013 работает под управлением операционной системы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Keenetic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 xml:space="preserve"> OS (NDMS)</w:t>
      </w:r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48" w:rsidRPr="00853FDE" w:rsidRDefault="00362748" w:rsidP="00853FD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двухдиапазонный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маршрутизатор класса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AC1200</w:t>
      </w:r>
      <w:r w:rsidRPr="00853FDE">
        <w:rPr>
          <w:rFonts w:ascii="Times New Roman" w:hAnsi="Times New Roman" w:cs="Times New Roman"/>
          <w:sz w:val="28"/>
          <w:szCs w:val="28"/>
        </w:rPr>
        <w:t xml:space="preserve"> с поддержкой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5 (802.11ac) </w:t>
      </w:r>
    </w:p>
    <w:p w:rsidR="00362748" w:rsidRPr="00853FDE" w:rsidRDefault="00362748" w:rsidP="00853FD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853FDE">
        <w:rPr>
          <w:rFonts w:ascii="Times New Roman" w:hAnsi="Times New Roman" w:cs="Times New Roman"/>
          <w:b/>
          <w:bCs/>
          <w:sz w:val="28"/>
          <w:szCs w:val="28"/>
        </w:rPr>
        <w:t>4 гигабитных порта Ethernet</w:t>
      </w:r>
      <w:r w:rsidRPr="00853FDE">
        <w:rPr>
          <w:rFonts w:ascii="Times New Roman" w:hAnsi="Times New Roman" w:cs="Times New Roman"/>
          <w:sz w:val="28"/>
          <w:szCs w:val="28"/>
        </w:rPr>
        <w:t xml:space="preserve"> (1 WAN + 3 LAN, или гибкая настройка портов через функцию «умного коммутатора») </w:t>
      </w:r>
    </w:p>
    <w:p w:rsidR="00362748" w:rsidRDefault="00362748" w:rsidP="00853FD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sz w:val="28"/>
          <w:szCs w:val="28"/>
        </w:rPr>
        <w:t xml:space="preserve">Поддерживает </w:t>
      </w:r>
      <w:proofErr w:type="spellStart"/>
      <w:r w:rsidRPr="00853FDE">
        <w:rPr>
          <w:rFonts w:ascii="Times New Roman" w:hAnsi="Times New Roman" w:cs="Times New Roman"/>
          <w:b/>
          <w:bCs/>
          <w:sz w:val="28"/>
          <w:szCs w:val="28"/>
        </w:rPr>
        <w:t>Mesh</w:t>
      </w:r>
      <w:proofErr w:type="spellEnd"/>
      <w:r w:rsidRPr="00853FDE">
        <w:rPr>
          <w:rFonts w:ascii="Times New Roman" w:hAnsi="Times New Roman" w:cs="Times New Roman"/>
          <w:b/>
          <w:bCs/>
          <w:sz w:val="28"/>
          <w:szCs w:val="28"/>
        </w:rPr>
        <w:t>-технологию</w:t>
      </w:r>
      <w:r w:rsidRPr="00853FDE">
        <w:rPr>
          <w:rFonts w:ascii="Times New Roman" w:hAnsi="Times New Roman" w:cs="Times New Roman"/>
          <w:sz w:val="28"/>
          <w:szCs w:val="28"/>
        </w:rPr>
        <w:t xml:space="preserve"> для создания единой беспроводной сети с другими роутерами 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Netcraze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53FDE">
        <w:rPr>
          <w:rFonts w:ascii="Times New Roman" w:hAnsi="Times New Roman" w:cs="Times New Roman"/>
          <w:sz w:val="28"/>
          <w:szCs w:val="28"/>
        </w:rPr>
        <w:t>Keenetic</w:t>
      </w:r>
      <w:proofErr w:type="spellEnd"/>
      <w:r w:rsidRPr="00853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D78" w:rsidRPr="00853FDE" w:rsidRDefault="00DF7D78" w:rsidP="00DF7D7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748" w:rsidRPr="00853FDE" w:rsidRDefault="00362748" w:rsidP="00853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FDE">
        <w:rPr>
          <w:rFonts w:ascii="Times New Roman" w:hAnsi="Times New Roman" w:cs="Times New Roman"/>
          <w:i/>
          <w:iCs/>
          <w:sz w:val="28"/>
          <w:szCs w:val="28"/>
        </w:rPr>
        <w:t xml:space="preserve">Данная инструкция составлена с учётом особенностей прошивки </w:t>
      </w:r>
      <w:proofErr w:type="spellStart"/>
      <w:r w:rsidRPr="00853FDE">
        <w:rPr>
          <w:rFonts w:ascii="Times New Roman" w:hAnsi="Times New Roman" w:cs="Times New Roman"/>
          <w:i/>
          <w:iCs/>
          <w:sz w:val="28"/>
          <w:szCs w:val="28"/>
        </w:rPr>
        <w:t>Keenetic</w:t>
      </w:r>
      <w:proofErr w:type="spellEnd"/>
      <w:r w:rsidRPr="00853FDE">
        <w:rPr>
          <w:rFonts w:ascii="Times New Roman" w:hAnsi="Times New Roman" w:cs="Times New Roman"/>
          <w:i/>
          <w:iCs/>
          <w:sz w:val="28"/>
          <w:szCs w:val="28"/>
        </w:rPr>
        <w:t xml:space="preserve"> OS. </w:t>
      </w:r>
      <w:r w:rsidRPr="00DF7D7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Точные параметры </w:t>
      </w:r>
      <w:proofErr w:type="spellStart"/>
      <w:r w:rsidRPr="00DF7D78">
        <w:rPr>
          <w:rFonts w:ascii="Times New Roman" w:hAnsi="Times New Roman" w:cs="Times New Roman"/>
          <w:i/>
          <w:iCs/>
          <w:color w:val="FF0000"/>
          <w:sz w:val="28"/>
          <w:szCs w:val="28"/>
        </w:rPr>
        <w:t>PPPoE</w:t>
      </w:r>
      <w:proofErr w:type="spellEnd"/>
      <w:r w:rsidRPr="00DF7D7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(логин/пароль) предоставляются индивидуально каждому абоненту ВВК-Телеком.</w:t>
      </w:r>
    </w:p>
    <w:p w:rsidR="001D22E0" w:rsidRPr="00853FDE" w:rsidRDefault="00DF7D78" w:rsidP="00853F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D22E0" w:rsidRPr="00853FDE" w:rsidSect="00772BA3">
      <w:pgSz w:w="11906" w:h="16838"/>
      <w:pgMar w:top="426" w:right="850" w:bottom="426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DE" w:rsidRDefault="00853FDE" w:rsidP="00853FDE">
      <w:pPr>
        <w:spacing w:after="0" w:line="240" w:lineRule="auto"/>
      </w:pPr>
      <w:r>
        <w:separator/>
      </w:r>
    </w:p>
  </w:endnote>
  <w:endnote w:type="continuationSeparator" w:id="0">
    <w:p w:rsidR="00853FDE" w:rsidRDefault="00853FDE" w:rsidP="0085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DE" w:rsidRDefault="00853FDE" w:rsidP="00853FDE">
      <w:pPr>
        <w:spacing w:after="0" w:line="240" w:lineRule="auto"/>
      </w:pPr>
      <w:r>
        <w:separator/>
      </w:r>
    </w:p>
  </w:footnote>
  <w:footnote w:type="continuationSeparator" w:id="0">
    <w:p w:rsidR="00853FDE" w:rsidRDefault="00853FDE" w:rsidP="0085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64568C8"/>
    <w:multiLevelType w:val="multilevel"/>
    <w:tmpl w:val="112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A04BF"/>
    <w:multiLevelType w:val="multilevel"/>
    <w:tmpl w:val="6CE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C5D06"/>
    <w:multiLevelType w:val="multilevel"/>
    <w:tmpl w:val="F2B2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9022B"/>
    <w:multiLevelType w:val="multilevel"/>
    <w:tmpl w:val="A65C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66BEF"/>
    <w:multiLevelType w:val="multilevel"/>
    <w:tmpl w:val="080C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F75EA"/>
    <w:multiLevelType w:val="multilevel"/>
    <w:tmpl w:val="DBA0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275F5"/>
    <w:multiLevelType w:val="multilevel"/>
    <w:tmpl w:val="0EF4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9166E"/>
    <w:multiLevelType w:val="multilevel"/>
    <w:tmpl w:val="4D1A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48"/>
    <w:rsid w:val="00226EA3"/>
    <w:rsid w:val="00362748"/>
    <w:rsid w:val="004B5A7B"/>
    <w:rsid w:val="004E71F2"/>
    <w:rsid w:val="00772BA3"/>
    <w:rsid w:val="007F4E8B"/>
    <w:rsid w:val="00853FDE"/>
    <w:rsid w:val="00A20A62"/>
    <w:rsid w:val="00B179BF"/>
    <w:rsid w:val="00D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6E2511"/>
  <w15:chartTrackingRefBased/>
  <w15:docId w15:val="{34C71FB2-7E4D-4992-AB7B-CA189242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DE"/>
  </w:style>
  <w:style w:type="paragraph" w:styleId="a5">
    <w:name w:val="footer"/>
    <w:basedOn w:val="a"/>
    <w:link w:val="a6"/>
    <w:uiPriority w:val="99"/>
    <w:unhideWhenUsed/>
    <w:rsid w:val="0085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DE"/>
  </w:style>
  <w:style w:type="paragraph" w:styleId="a7">
    <w:name w:val="List Paragraph"/>
    <w:basedOn w:val="a"/>
    <w:uiPriority w:val="34"/>
    <w:qFormat/>
    <w:rsid w:val="0085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7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4824992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477725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573200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125999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4610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6709831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17268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2096888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848828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2677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9667646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318221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9642671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08604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294925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1032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7486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1888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416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1103991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662390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6814752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424642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4941818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28806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7326593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140267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 Петр Николаевич</dc:creator>
  <cp:keywords/>
  <dc:description/>
  <cp:lastModifiedBy>Кузьменко Роман Сергеевич</cp:lastModifiedBy>
  <cp:revision>8</cp:revision>
  <dcterms:created xsi:type="dcterms:W3CDTF">2026-03-31T12:50:00Z</dcterms:created>
  <dcterms:modified xsi:type="dcterms:W3CDTF">2026-04-03T10:05:00Z</dcterms:modified>
</cp:coreProperties>
</file>